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BF02CD"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r w:rsidRPr="00A22040">
        <w:rPr>
          <w:rFonts w:ascii="Times New Roman" w:hAnsi="Times New Roman" w:cs="Times New Roman"/>
          <w:b/>
          <w:sz w:val="24"/>
          <w:szCs w:val="24"/>
        </w:rPr>
        <w:t>Composite Problems in Airplanes</w:t>
      </w: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sz w:val="24"/>
          <w:szCs w:val="24"/>
        </w:rPr>
      </w:pPr>
      <w:r w:rsidRPr="00A22040">
        <w:rPr>
          <w:rFonts w:ascii="Times New Roman" w:hAnsi="Times New Roman" w:cs="Times New Roman"/>
          <w:sz w:val="24"/>
          <w:szCs w:val="24"/>
        </w:rPr>
        <w:t>Name:</w:t>
      </w:r>
    </w:p>
    <w:p w:rsidR="00862340" w:rsidRPr="00A22040" w:rsidP="00A22040">
      <w:pPr>
        <w:spacing w:after="0" w:line="480" w:lineRule="auto"/>
        <w:contextualSpacing/>
        <w:jc w:val="center"/>
        <w:rPr>
          <w:rFonts w:ascii="Times New Roman" w:hAnsi="Times New Roman" w:cs="Times New Roman"/>
          <w:sz w:val="24"/>
          <w:szCs w:val="24"/>
        </w:rPr>
      </w:pPr>
      <w:r w:rsidRPr="00A22040">
        <w:rPr>
          <w:rFonts w:ascii="Times New Roman" w:hAnsi="Times New Roman" w:cs="Times New Roman"/>
          <w:sz w:val="24"/>
          <w:szCs w:val="24"/>
        </w:rPr>
        <w:t>Institution:</w:t>
      </w:r>
    </w:p>
    <w:p w:rsidR="00862340" w:rsidRPr="00A22040" w:rsidP="00A22040">
      <w:pPr>
        <w:spacing w:after="0" w:line="480" w:lineRule="auto"/>
        <w:contextualSpacing/>
        <w:jc w:val="center"/>
        <w:rPr>
          <w:rFonts w:ascii="Times New Roman" w:hAnsi="Times New Roman" w:cs="Times New Roman"/>
          <w:sz w:val="24"/>
          <w:szCs w:val="24"/>
        </w:rPr>
      </w:pPr>
      <w:r w:rsidRPr="00A22040">
        <w:rPr>
          <w:rFonts w:ascii="Times New Roman" w:hAnsi="Times New Roman" w:cs="Times New Roman"/>
          <w:sz w:val="24"/>
          <w:szCs w:val="24"/>
        </w:rPr>
        <w:t>Course:</w:t>
      </w:r>
    </w:p>
    <w:p w:rsidR="00862340" w:rsidRPr="00A22040" w:rsidP="00A22040">
      <w:pPr>
        <w:spacing w:after="0" w:line="480" w:lineRule="auto"/>
        <w:contextualSpacing/>
        <w:jc w:val="center"/>
        <w:rPr>
          <w:rFonts w:ascii="Times New Roman" w:hAnsi="Times New Roman" w:cs="Times New Roman"/>
          <w:sz w:val="24"/>
          <w:szCs w:val="24"/>
        </w:rPr>
      </w:pPr>
      <w:r w:rsidRPr="00A22040">
        <w:rPr>
          <w:rFonts w:ascii="Times New Roman" w:hAnsi="Times New Roman" w:cs="Times New Roman"/>
          <w:sz w:val="24"/>
          <w:szCs w:val="24"/>
        </w:rPr>
        <w:t>Instructor:</w:t>
      </w:r>
    </w:p>
    <w:p w:rsidR="00862340" w:rsidRPr="00A22040" w:rsidP="00A22040">
      <w:pPr>
        <w:spacing w:after="0" w:line="480" w:lineRule="auto"/>
        <w:contextualSpacing/>
        <w:jc w:val="center"/>
        <w:rPr>
          <w:rFonts w:ascii="Times New Roman" w:hAnsi="Times New Roman" w:cs="Times New Roman"/>
          <w:sz w:val="24"/>
          <w:szCs w:val="24"/>
        </w:rPr>
      </w:pPr>
      <w:r w:rsidRPr="00A22040">
        <w:rPr>
          <w:rFonts w:ascii="Times New Roman" w:hAnsi="Times New Roman" w:cs="Times New Roman"/>
          <w:sz w:val="24"/>
          <w:szCs w:val="24"/>
        </w:rPr>
        <w:t>Date:</w:t>
      </w: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862340" w:rsidRPr="00A22040" w:rsidP="00A22040">
      <w:pPr>
        <w:spacing w:after="0" w:line="480" w:lineRule="auto"/>
        <w:contextualSpacing/>
        <w:jc w:val="center"/>
        <w:rPr>
          <w:rFonts w:ascii="Times New Roman" w:hAnsi="Times New Roman" w:cs="Times New Roman"/>
          <w:b/>
          <w:sz w:val="24"/>
          <w:szCs w:val="24"/>
        </w:rPr>
      </w:pPr>
    </w:p>
    <w:p w:rsidR="00D86777" w:rsidRPr="00A22040" w:rsidP="00A22040">
      <w:pPr>
        <w:spacing w:after="0" w:line="480" w:lineRule="auto"/>
        <w:contextualSpacing/>
        <w:rPr>
          <w:rFonts w:ascii="Times New Roman" w:hAnsi="Times New Roman" w:cs="Times New Roman"/>
          <w:b/>
          <w:sz w:val="24"/>
          <w:szCs w:val="24"/>
        </w:rPr>
      </w:pPr>
    </w:p>
    <w:p w:rsidR="0011751C" w:rsidRPr="00A22040" w:rsidP="00A22040">
      <w:pPr>
        <w:spacing w:line="480" w:lineRule="auto"/>
        <w:rPr>
          <w:rFonts w:ascii="Times New Roman" w:hAnsi="Times New Roman" w:cs="Times New Roman"/>
          <w:b/>
          <w:sz w:val="24"/>
          <w:szCs w:val="24"/>
        </w:rPr>
      </w:pPr>
      <w:r w:rsidRPr="00A22040">
        <w:rPr>
          <w:rFonts w:ascii="Times New Roman" w:hAnsi="Times New Roman" w:cs="Times New Roman"/>
          <w:b/>
          <w:sz w:val="24"/>
          <w:szCs w:val="24"/>
        </w:rPr>
        <w:br w:type="page"/>
      </w:r>
    </w:p>
    <w:p w:rsidR="00D86777" w:rsidRPr="00A22040" w:rsidP="00A22040">
      <w:pPr>
        <w:spacing w:after="0" w:line="480" w:lineRule="auto"/>
        <w:contextualSpacing/>
        <w:jc w:val="center"/>
        <w:rPr>
          <w:rFonts w:ascii="Times New Roman" w:hAnsi="Times New Roman" w:cs="Times New Roman"/>
          <w:b/>
          <w:sz w:val="24"/>
          <w:szCs w:val="24"/>
        </w:rPr>
      </w:pPr>
      <w:r w:rsidRPr="00A22040">
        <w:rPr>
          <w:rFonts w:ascii="Times New Roman" w:hAnsi="Times New Roman" w:cs="Times New Roman"/>
          <w:b/>
          <w:sz w:val="24"/>
          <w:szCs w:val="24"/>
        </w:rPr>
        <w:t>Composite Problems in Airplanes</w:t>
      </w:r>
    </w:p>
    <w:p w:rsidR="00950951" w:rsidRPr="00A22040" w:rsidP="00A22040">
      <w:pPr>
        <w:pStyle w:val="ListParagraph"/>
        <w:numPr>
          <w:ilvl w:val="0"/>
          <w:numId w:val="1"/>
        </w:numPr>
        <w:spacing w:after="0" w:line="480" w:lineRule="auto"/>
        <w:rPr>
          <w:rFonts w:ascii="Times New Roman" w:hAnsi="Times New Roman" w:cs="Times New Roman"/>
          <w:b/>
          <w:sz w:val="24"/>
          <w:szCs w:val="24"/>
        </w:rPr>
      </w:pPr>
      <w:r w:rsidRPr="00A22040">
        <w:rPr>
          <w:rFonts w:ascii="Times New Roman" w:hAnsi="Times New Roman" w:cs="Times New Roman"/>
          <w:b/>
          <w:sz w:val="24"/>
          <w:szCs w:val="24"/>
        </w:rPr>
        <w:t>Summary</w:t>
      </w:r>
    </w:p>
    <w:p w:rsidR="00950951" w:rsidRPr="00A22040" w:rsidP="00A22040">
      <w:pPr>
        <w:spacing w:after="0" w:line="480" w:lineRule="auto"/>
        <w:rPr>
          <w:rFonts w:ascii="Times New Roman" w:hAnsi="Times New Roman" w:cs="Times New Roman"/>
          <w:sz w:val="24"/>
          <w:szCs w:val="24"/>
        </w:rPr>
      </w:pPr>
      <w:r w:rsidRPr="00A22040">
        <w:rPr>
          <w:rFonts w:ascii="Times New Roman" w:hAnsi="Times New Roman" w:cs="Times New Roman"/>
          <w:sz w:val="24"/>
          <w:szCs w:val="24"/>
        </w:rPr>
        <w:tab/>
      </w:r>
      <w:r w:rsidRPr="00A22040" w:rsidR="00DB6722">
        <w:rPr>
          <w:rFonts w:ascii="Times New Roman" w:hAnsi="Times New Roman" w:cs="Times New Roman"/>
          <w:sz w:val="24"/>
          <w:szCs w:val="24"/>
        </w:rPr>
        <w:t>The failure of an airplane's structural integrity can have dire consequences to the people on board. In extreme cases, such aircraft can crash, killing everyone. The scrutiny of structural inadequacies in components is essential to avert any disastrous event.</w:t>
      </w:r>
      <w:r w:rsidRPr="00A22040" w:rsidR="0005367A">
        <w:rPr>
          <w:rFonts w:ascii="Times New Roman" w:hAnsi="Times New Roman" w:cs="Times New Roman"/>
          <w:sz w:val="24"/>
          <w:szCs w:val="24"/>
        </w:rPr>
        <w:t xml:space="preserve"> </w:t>
      </w:r>
      <w:r w:rsidRPr="00A22040" w:rsidR="00DB6722">
        <w:rPr>
          <w:rFonts w:ascii="Times New Roman" w:hAnsi="Times New Roman" w:cs="Times New Roman"/>
          <w:sz w:val="24"/>
          <w:szCs w:val="24"/>
        </w:rPr>
        <w:t>Many crashes have been caused by human error or structural defects occasioned by the type of material used to construct an airplane's body and related components.</w:t>
      </w:r>
      <w:r w:rsidRPr="00A22040" w:rsidR="00A27EFA">
        <w:rPr>
          <w:rFonts w:ascii="Times New Roman" w:hAnsi="Times New Roman" w:cs="Times New Roman"/>
          <w:sz w:val="24"/>
          <w:szCs w:val="24"/>
        </w:rPr>
        <w:t xml:space="preserve"> </w:t>
      </w:r>
      <w:r w:rsidRPr="00A22040" w:rsidR="00A40E48">
        <w:rPr>
          <w:rFonts w:ascii="Times New Roman" w:hAnsi="Times New Roman" w:cs="Times New Roman"/>
          <w:sz w:val="24"/>
          <w:szCs w:val="24"/>
        </w:rPr>
        <w:t xml:space="preserve">According to </w:t>
      </w:r>
      <w:r w:rsidRPr="00A22040" w:rsidR="00A22040">
        <w:rPr>
          <w:rFonts w:ascii="Times New Roman" w:hAnsi="Times New Roman" w:cs="Times New Roman"/>
          <w:sz w:val="24"/>
          <w:szCs w:val="24"/>
        </w:rPr>
        <w:t>D</w:t>
      </w:r>
      <w:r w:rsidR="00A22040">
        <w:rPr>
          <w:rFonts w:ascii="Times New Roman" w:hAnsi="Times New Roman" w:cs="Times New Roman"/>
          <w:sz w:val="24"/>
          <w:szCs w:val="24"/>
        </w:rPr>
        <w:t xml:space="preserve">odge </w:t>
      </w:r>
      <w:r w:rsidRPr="00A22040" w:rsidR="00A22040">
        <w:rPr>
          <w:rFonts w:ascii="Times New Roman" w:hAnsi="Times New Roman" w:cs="Times New Roman"/>
          <w:sz w:val="24"/>
          <w:szCs w:val="24"/>
        </w:rPr>
        <w:t>(2009)</w:t>
      </w:r>
      <w:r w:rsidR="00A22040">
        <w:rPr>
          <w:rFonts w:ascii="Times New Roman" w:hAnsi="Times New Roman" w:cs="Times New Roman"/>
          <w:sz w:val="24"/>
          <w:szCs w:val="24"/>
        </w:rPr>
        <w:t>,</w:t>
      </w:r>
      <w:r w:rsidRPr="00A22040" w:rsidR="00A40E48">
        <w:rPr>
          <w:rFonts w:ascii="Times New Roman" w:hAnsi="Times New Roman" w:cs="Times New Roman"/>
          <w:sz w:val="24"/>
          <w:szCs w:val="24"/>
        </w:rPr>
        <w:t xml:space="preserve"> w</w:t>
      </w:r>
      <w:r w:rsidRPr="00A22040" w:rsidR="00A27EFA">
        <w:rPr>
          <w:rFonts w:ascii="Times New Roman" w:hAnsi="Times New Roman" w:cs="Times New Roman"/>
          <w:sz w:val="24"/>
          <w:szCs w:val="24"/>
        </w:rPr>
        <w:t xml:space="preserve">henever such defects are detected, aircraft manufacturers try to develop better options, such as using composite technology that has revolutionized how aircraft are built to be sturdy and lighter than the previous models. Regardless, new technological innovations come with challenges, as </w:t>
      </w:r>
      <w:r w:rsidRPr="00A22040" w:rsidR="006807A9">
        <w:rPr>
          <w:rFonts w:ascii="Times New Roman" w:hAnsi="Times New Roman" w:cs="Times New Roman"/>
          <w:sz w:val="24"/>
          <w:szCs w:val="24"/>
        </w:rPr>
        <w:t xml:space="preserve">with </w:t>
      </w:r>
      <w:r w:rsidRPr="00A22040" w:rsidR="00D86777">
        <w:rPr>
          <w:rFonts w:ascii="Times New Roman" w:hAnsi="Times New Roman" w:cs="Times New Roman"/>
          <w:sz w:val="24"/>
          <w:szCs w:val="24"/>
        </w:rPr>
        <w:t xml:space="preserve">Boeing's </w:t>
      </w:r>
      <w:r w:rsidRPr="00A22040" w:rsidR="0058599A">
        <w:rPr>
          <w:rFonts w:ascii="Times New Roman" w:hAnsi="Times New Roman" w:cs="Times New Roman"/>
          <w:sz w:val="24"/>
          <w:szCs w:val="24"/>
        </w:rPr>
        <w:t>complex challenges</w:t>
      </w:r>
      <w:r w:rsidRPr="00A22040" w:rsidR="00D86777">
        <w:rPr>
          <w:rFonts w:ascii="Times New Roman" w:hAnsi="Times New Roman" w:cs="Times New Roman"/>
          <w:sz w:val="24"/>
          <w:szCs w:val="24"/>
        </w:rPr>
        <w:t xml:space="preserve"> </w:t>
      </w:r>
      <w:r w:rsidRPr="00A22040" w:rsidR="006807A9">
        <w:rPr>
          <w:rFonts w:ascii="Times New Roman" w:hAnsi="Times New Roman" w:cs="Times New Roman"/>
          <w:sz w:val="24"/>
          <w:szCs w:val="24"/>
        </w:rPr>
        <w:t xml:space="preserve">that </w:t>
      </w:r>
      <w:r w:rsidRPr="00A22040" w:rsidR="00D86777">
        <w:rPr>
          <w:rFonts w:ascii="Times New Roman" w:hAnsi="Times New Roman" w:cs="Times New Roman"/>
          <w:sz w:val="24"/>
          <w:szCs w:val="24"/>
        </w:rPr>
        <w:t xml:space="preserve">caused </w:t>
      </w:r>
      <w:r w:rsidRPr="00A22040" w:rsidR="0058599A">
        <w:rPr>
          <w:rFonts w:ascii="Times New Roman" w:hAnsi="Times New Roman" w:cs="Times New Roman"/>
          <w:sz w:val="24"/>
          <w:szCs w:val="24"/>
        </w:rPr>
        <w:t>physical</w:t>
      </w:r>
      <w:r w:rsidRPr="00A22040" w:rsidR="00D86777">
        <w:rPr>
          <w:rFonts w:ascii="Times New Roman" w:hAnsi="Times New Roman" w:cs="Times New Roman"/>
          <w:sz w:val="24"/>
          <w:szCs w:val="24"/>
        </w:rPr>
        <w:t xml:space="preserve"> </w:t>
      </w:r>
      <w:r w:rsidRPr="00A22040" w:rsidR="0058599A">
        <w:rPr>
          <w:rFonts w:ascii="Times New Roman" w:hAnsi="Times New Roman" w:cs="Times New Roman"/>
          <w:sz w:val="24"/>
          <w:szCs w:val="24"/>
        </w:rPr>
        <w:t>flaw</w:t>
      </w:r>
      <w:r w:rsidRPr="00A22040" w:rsidR="006807A9">
        <w:rPr>
          <w:rFonts w:ascii="Times New Roman" w:hAnsi="Times New Roman" w:cs="Times New Roman"/>
          <w:sz w:val="24"/>
          <w:szCs w:val="24"/>
        </w:rPr>
        <w:t>s</w:t>
      </w:r>
      <w:r w:rsidRPr="00A22040" w:rsidR="00D86777">
        <w:rPr>
          <w:rFonts w:ascii="Times New Roman" w:hAnsi="Times New Roman" w:cs="Times New Roman"/>
          <w:sz w:val="24"/>
          <w:szCs w:val="24"/>
        </w:rPr>
        <w:t>,</w:t>
      </w:r>
      <w:r w:rsidRPr="00A22040" w:rsidR="0058599A">
        <w:rPr>
          <w:rFonts w:ascii="Times New Roman" w:hAnsi="Times New Roman" w:cs="Times New Roman"/>
          <w:sz w:val="24"/>
          <w:szCs w:val="24"/>
        </w:rPr>
        <w:t xml:space="preserve"> f</w:t>
      </w:r>
      <w:r w:rsidRPr="00A22040" w:rsidR="00BA263A">
        <w:rPr>
          <w:rFonts w:ascii="Times New Roman" w:hAnsi="Times New Roman" w:cs="Times New Roman"/>
          <w:sz w:val="24"/>
          <w:szCs w:val="24"/>
        </w:rPr>
        <w:t>orcing the company to retrofit</w:t>
      </w:r>
      <w:r w:rsidRPr="00A22040" w:rsidR="00D86777">
        <w:rPr>
          <w:rFonts w:ascii="Times New Roman" w:hAnsi="Times New Roman" w:cs="Times New Roman"/>
          <w:sz w:val="24"/>
          <w:szCs w:val="24"/>
        </w:rPr>
        <w:t xml:space="preserve"> the </w:t>
      </w:r>
      <w:r w:rsidRPr="00A22040" w:rsidR="00653414">
        <w:rPr>
          <w:rFonts w:ascii="Times New Roman" w:hAnsi="Times New Roman" w:cs="Times New Roman"/>
          <w:sz w:val="24"/>
          <w:szCs w:val="24"/>
        </w:rPr>
        <w:t xml:space="preserve">Dreamliner’s </w:t>
      </w:r>
      <w:r w:rsidRPr="00A22040" w:rsidR="00BA263A">
        <w:rPr>
          <w:rFonts w:ascii="Times New Roman" w:hAnsi="Times New Roman" w:cs="Times New Roman"/>
          <w:sz w:val="24"/>
          <w:szCs w:val="24"/>
        </w:rPr>
        <w:t>structural components</w:t>
      </w:r>
      <w:r w:rsidRPr="00A22040" w:rsidR="00D86777">
        <w:rPr>
          <w:rFonts w:ascii="Times New Roman" w:hAnsi="Times New Roman" w:cs="Times New Roman"/>
          <w:sz w:val="24"/>
          <w:szCs w:val="24"/>
        </w:rPr>
        <w:t>.</w:t>
      </w:r>
    </w:p>
    <w:p w:rsidR="00A27EFA" w:rsidRPr="00A22040" w:rsidP="00A22040">
      <w:pPr>
        <w:pStyle w:val="ListParagraph"/>
        <w:numPr>
          <w:ilvl w:val="0"/>
          <w:numId w:val="1"/>
        </w:numPr>
        <w:spacing w:after="0" w:line="480" w:lineRule="auto"/>
        <w:rPr>
          <w:rFonts w:ascii="Times New Roman" w:hAnsi="Times New Roman" w:cs="Times New Roman"/>
          <w:b/>
          <w:sz w:val="24"/>
          <w:szCs w:val="24"/>
        </w:rPr>
      </w:pPr>
      <w:r w:rsidRPr="00A22040">
        <w:rPr>
          <w:rFonts w:ascii="Times New Roman" w:hAnsi="Times New Roman" w:cs="Times New Roman"/>
          <w:b/>
          <w:sz w:val="24"/>
          <w:szCs w:val="24"/>
        </w:rPr>
        <w:t>Problem</w:t>
      </w:r>
    </w:p>
    <w:p w:rsidR="00D86777" w:rsidRPr="00A22040" w:rsidP="00A22040">
      <w:pPr>
        <w:spacing w:after="0" w:line="480" w:lineRule="auto"/>
        <w:rPr>
          <w:rFonts w:ascii="Times New Roman" w:hAnsi="Times New Roman" w:cs="Times New Roman"/>
          <w:sz w:val="24"/>
          <w:szCs w:val="24"/>
        </w:rPr>
      </w:pPr>
      <w:r w:rsidRPr="00A22040">
        <w:rPr>
          <w:rFonts w:ascii="Times New Roman" w:hAnsi="Times New Roman" w:cs="Times New Roman"/>
          <w:sz w:val="24"/>
          <w:szCs w:val="24"/>
        </w:rPr>
        <w:tab/>
      </w:r>
      <w:r w:rsidRPr="00A22040" w:rsidR="003F24BD">
        <w:rPr>
          <w:rFonts w:ascii="Times New Roman" w:hAnsi="Times New Roman" w:cs="Times New Roman"/>
          <w:sz w:val="24"/>
          <w:szCs w:val="24"/>
        </w:rPr>
        <w:t xml:space="preserve">According to Talbot (2008), </w:t>
      </w:r>
      <w:r w:rsidRPr="00A22040" w:rsidR="00B4538A">
        <w:rPr>
          <w:rFonts w:ascii="Times New Roman" w:hAnsi="Times New Roman" w:cs="Times New Roman"/>
          <w:sz w:val="24"/>
          <w:szCs w:val="24"/>
        </w:rPr>
        <w:t>the company</w:t>
      </w:r>
      <w:r w:rsidRPr="00A22040">
        <w:rPr>
          <w:rFonts w:ascii="Times New Roman" w:hAnsi="Times New Roman" w:cs="Times New Roman"/>
          <w:sz w:val="24"/>
          <w:szCs w:val="24"/>
        </w:rPr>
        <w:t xml:space="preserve"> alleged that its Dreamliner, a medium-sized, fuel-</w:t>
      </w:r>
      <w:r w:rsidRPr="00A22040" w:rsidR="00B4538A">
        <w:rPr>
          <w:rFonts w:ascii="Times New Roman" w:hAnsi="Times New Roman" w:cs="Times New Roman"/>
          <w:sz w:val="24"/>
          <w:szCs w:val="24"/>
        </w:rPr>
        <w:t>effective commercial</w:t>
      </w:r>
      <w:r w:rsidRPr="00A22040">
        <w:rPr>
          <w:rFonts w:ascii="Times New Roman" w:hAnsi="Times New Roman" w:cs="Times New Roman"/>
          <w:sz w:val="24"/>
          <w:szCs w:val="24"/>
        </w:rPr>
        <w:t xml:space="preserve"> plane in production,</w:t>
      </w:r>
      <w:r w:rsidRPr="00A22040" w:rsidR="003F24BD">
        <w:rPr>
          <w:rFonts w:ascii="Times New Roman" w:hAnsi="Times New Roman" w:cs="Times New Roman"/>
          <w:sz w:val="24"/>
          <w:szCs w:val="24"/>
        </w:rPr>
        <w:t> would</w:t>
      </w:r>
      <w:r w:rsidRPr="00A22040">
        <w:rPr>
          <w:rFonts w:ascii="Times New Roman" w:hAnsi="Times New Roman" w:cs="Times New Roman"/>
          <w:sz w:val="24"/>
          <w:szCs w:val="24"/>
        </w:rPr>
        <w:t xml:space="preserve"> be the first commercial flight to use composites instead of aluminum for main structural</w:t>
      </w:r>
      <w:r w:rsidRPr="00A22040" w:rsidR="003F24BD">
        <w:rPr>
          <w:rFonts w:ascii="Times New Roman" w:hAnsi="Times New Roman" w:cs="Times New Roman"/>
          <w:sz w:val="24"/>
          <w:szCs w:val="24"/>
        </w:rPr>
        <w:t xml:space="preserve"> components. The adjustments were</w:t>
      </w:r>
      <w:r w:rsidRPr="00A22040">
        <w:rPr>
          <w:rFonts w:ascii="Times New Roman" w:hAnsi="Times New Roman" w:cs="Times New Roman"/>
          <w:sz w:val="24"/>
          <w:szCs w:val="24"/>
        </w:rPr>
        <w:t xml:space="preserve"> intended to reduce constituent weights by 20%, massively increasing fuel economy.</w:t>
      </w:r>
      <w:r w:rsidRPr="00A22040" w:rsidR="00DB6722">
        <w:rPr>
          <w:rFonts w:ascii="Times New Roman" w:hAnsi="Times New Roman" w:cs="Times New Roman"/>
          <w:sz w:val="24"/>
          <w:szCs w:val="24"/>
        </w:rPr>
        <w:t xml:space="preserve"> </w:t>
      </w:r>
      <w:r w:rsidRPr="00A22040">
        <w:rPr>
          <w:rFonts w:ascii="Times New Roman" w:hAnsi="Times New Roman" w:cs="Times New Roman"/>
          <w:sz w:val="24"/>
          <w:szCs w:val="24"/>
        </w:rPr>
        <w:t>Such composites–sturdy composite materials and epoxy</w:t>
      </w:r>
      <w:r w:rsidRPr="00A22040" w:rsidR="00B4538A">
        <w:rPr>
          <w:rFonts w:ascii="Times New Roman" w:hAnsi="Times New Roman" w:cs="Times New Roman"/>
          <w:sz w:val="24"/>
          <w:szCs w:val="24"/>
        </w:rPr>
        <w:t xml:space="preserve"> resin </w:t>
      </w:r>
      <w:r w:rsidRPr="00A22040">
        <w:rPr>
          <w:rFonts w:ascii="Times New Roman" w:hAnsi="Times New Roman" w:cs="Times New Roman"/>
          <w:sz w:val="24"/>
          <w:szCs w:val="24"/>
        </w:rPr>
        <w:t>–</w:t>
      </w:r>
      <w:r w:rsidRPr="00A22040" w:rsidR="00B4538A">
        <w:rPr>
          <w:rFonts w:ascii="Times New Roman" w:hAnsi="Times New Roman" w:cs="Times New Roman"/>
          <w:sz w:val="24"/>
          <w:szCs w:val="24"/>
        </w:rPr>
        <w:t xml:space="preserve">have long been seen in combat </w:t>
      </w:r>
      <w:r w:rsidRPr="00A22040">
        <w:rPr>
          <w:rFonts w:ascii="Times New Roman" w:hAnsi="Times New Roman" w:cs="Times New Roman"/>
          <w:sz w:val="24"/>
          <w:szCs w:val="24"/>
        </w:rPr>
        <w:t>aircraft</w:t>
      </w:r>
      <w:r w:rsidRPr="00A22040">
        <w:rPr>
          <w:rFonts w:ascii="Times New Roman" w:hAnsi="Times New Roman" w:cs="Times New Roman"/>
          <w:sz w:val="24"/>
          <w:szCs w:val="24"/>
        </w:rPr>
        <w:t>, where funding is</w:t>
      </w:r>
      <w:r w:rsidRPr="00A22040" w:rsidR="00B4538A">
        <w:rPr>
          <w:rFonts w:ascii="Times New Roman" w:hAnsi="Times New Roman" w:cs="Times New Roman"/>
          <w:sz w:val="24"/>
          <w:szCs w:val="24"/>
        </w:rPr>
        <w:t xml:space="preserve"> not a problem, and in commercial jets</w:t>
      </w:r>
      <w:r w:rsidRPr="00A22040">
        <w:rPr>
          <w:rFonts w:ascii="Times New Roman" w:hAnsi="Times New Roman" w:cs="Times New Roman"/>
          <w:sz w:val="24"/>
          <w:szCs w:val="24"/>
        </w:rPr>
        <w:t xml:space="preserve"> for components like luggage-</w:t>
      </w:r>
      <w:r w:rsidRPr="00A22040" w:rsidR="00B4538A">
        <w:rPr>
          <w:rFonts w:ascii="Times New Roman" w:hAnsi="Times New Roman" w:cs="Times New Roman"/>
          <w:sz w:val="24"/>
          <w:szCs w:val="24"/>
        </w:rPr>
        <w:t>shelf</w:t>
      </w:r>
      <w:r w:rsidRPr="00A22040">
        <w:rPr>
          <w:rFonts w:ascii="Times New Roman" w:hAnsi="Times New Roman" w:cs="Times New Roman"/>
          <w:sz w:val="24"/>
          <w:szCs w:val="24"/>
        </w:rPr>
        <w:t xml:space="preserve"> panels. </w:t>
      </w:r>
      <w:r w:rsidRPr="00A22040" w:rsidR="003F24BD">
        <w:rPr>
          <w:rFonts w:ascii="Times New Roman" w:hAnsi="Times New Roman" w:cs="Times New Roman"/>
          <w:sz w:val="24"/>
          <w:szCs w:val="24"/>
        </w:rPr>
        <w:t xml:space="preserve">As per Talbot (2008), </w:t>
      </w:r>
      <w:r w:rsidRPr="00A22040">
        <w:rPr>
          <w:rFonts w:ascii="Times New Roman" w:hAnsi="Times New Roman" w:cs="Times New Roman"/>
          <w:sz w:val="24"/>
          <w:szCs w:val="24"/>
        </w:rPr>
        <w:t>Boeing discovered that composites w</w:t>
      </w:r>
      <w:r w:rsidRPr="00A22040" w:rsidR="00587B42">
        <w:rPr>
          <w:rFonts w:ascii="Times New Roman" w:hAnsi="Times New Roman" w:cs="Times New Roman"/>
          <w:sz w:val="24"/>
          <w:szCs w:val="24"/>
        </w:rPr>
        <w:t xml:space="preserve">ere complex to assess and </w:t>
      </w:r>
      <w:r w:rsidRPr="00A22040">
        <w:rPr>
          <w:rFonts w:ascii="Times New Roman" w:hAnsi="Times New Roman" w:cs="Times New Roman"/>
          <w:sz w:val="24"/>
          <w:szCs w:val="24"/>
        </w:rPr>
        <w:t xml:space="preserve">use commercially for passenger jet configurations. The 787's introduction was delayed since components of the composite-made flap box buckled in tests performed. The fix necessitated the addition of new frames and other sections to existing wing boxes and the modification of the </w:t>
      </w:r>
      <w:r w:rsidRPr="00A22040">
        <w:rPr>
          <w:rFonts w:ascii="Times New Roman" w:hAnsi="Times New Roman" w:cs="Times New Roman"/>
          <w:sz w:val="24"/>
          <w:szCs w:val="24"/>
        </w:rPr>
        <w:t>configuration of boxes that had yet to be built. Retrofitting conventional boxes can obstruct wiring routes, exacerbating the problem.</w:t>
      </w:r>
    </w:p>
    <w:p w:rsidR="0094631E" w:rsidRPr="00A22040" w:rsidP="00A22040">
      <w:pPr>
        <w:pStyle w:val="ListParagraph"/>
        <w:numPr>
          <w:ilvl w:val="0"/>
          <w:numId w:val="1"/>
        </w:numPr>
        <w:spacing w:after="0" w:line="480" w:lineRule="auto"/>
        <w:rPr>
          <w:rFonts w:ascii="Times New Roman" w:hAnsi="Times New Roman" w:cs="Times New Roman"/>
          <w:b/>
          <w:sz w:val="24"/>
          <w:szCs w:val="24"/>
        </w:rPr>
      </w:pPr>
      <w:r w:rsidRPr="00A22040">
        <w:rPr>
          <w:rFonts w:ascii="Times New Roman" w:hAnsi="Times New Roman" w:cs="Times New Roman"/>
          <w:b/>
          <w:sz w:val="24"/>
          <w:szCs w:val="24"/>
        </w:rPr>
        <w:t>Significance of the Problem</w:t>
      </w:r>
    </w:p>
    <w:p w:rsidR="00A27EFA" w:rsidRPr="00A22040" w:rsidP="00A22040">
      <w:pPr>
        <w:spacing w:after="0" w:line="480" w:lineRule="auto"/>
        <w:rPr>
          <w:rFonts w:ascii="Times New Roman" w:hAnsi="Times New Roman" w:cs="Times New Roman"/>
          <w:sz w:val="24"/>
          <w:szCs w:val="24"/>
        </w:rPr>
      </w:pPr>
      <w:r w:rsidRPr="00A22040">
        <w:rPr>
          <w:rFonts w:ascii="Times New Roman" w:hAnsi="Times New Roman" w:cs="Times New Roman"/>
          <w:sz w:val="24"/>
          <w:szCs w:val="24"/>
        </w:rPr>
        <w:tab/>
      </w:r>
      <w:r w:rsidRPr="00A22040" w:rsidR="0032665B">
        <w:rPr>
          <w:rFonts w:ascii="Times New Roman" w:hAnsi="Times New Roman" w:cs="Times New Roman"/>
          <w:sz w:val="24"/>
          <w:szCs w:val="24"/>
        </w:rPr>
        <w:t>The problem with composite mat</w:t>
      </w:r>
      <w:r w:rsidRPr="00A22040" w:rsidR="003F24BD">
        <w:rPr>
          <w:rFonts w:ascii="Times New Roman" w:hAnsi="Times New Roman" w:cs="Times New Roman"/>
          <w:sz w:val="24"/>
          <w:szCs w:val="24"/>
        </w:rPr>
        <w:t>erials is not that they are weak and</w:t>
      </w:r>
      <w:r w:rsidRPr="00A22040" w:rsidR="0032665B">
        <w:rPr>
          <w:rFonts w:ascii="Times New Roman" w:hAnsi="Times New Roman" w:cs="Times New Roman"/>
          <w:sz w:val="24"/>
          <w:szCs w:val="24"/>
        </w:rPr>
        <w:t xml:space="preserve"> internally complicated. They are composed of layers aligned in opposite places, and those levels are made up of different fiber-reinforced composites that vary in structure. As a result, </w:t>
      </w:r>
      <w:r w:rsidRPr="00A22040" w:rsidR="003F24BD">
        <w:rPr>
          <w:rFonts w:ascii="Times New Roman" w:hAnsi="Times New Roman" w:cs="Times New Roman"/>
          <w:sz w:val="24"/>
          <w:szCs w:val="24"/>
        </w:rPr>
        <w:t xml:space="preserve">Talbot (2008) contends that </w:t>
      </w:r>
      <w:r w:rsidRPr="00A22040" w:rsidR="0032665B">
        <w:rPr>
          <w:rFonts w:ascii="Times New Roman" w:hAnsi="Times New Roman" w:cs="Times New Roman"/>
          <w:sz w:val="24"/>
          <w:szCs w:val="24"/>
        </w:rPr>
        <w:t>technicians have a tough time correctly simulating their efficiency in computer simulations for pre-manufacture diagnostics.</w:t>
      </w:r>
    </w:p>
    <w:p w:rsidR="00114EF1" w:rsidRPr="00A22040" w:rsidP="00A22040">
      <w:pPr>
        <w:pStyle w:val="ListParagraph"/>
        <w:numPr>
          <w:ilvl w:val="0"/>
          <w:numId w:val="1"/>
        </w:numPr>
        <w:spacing w:after="0" w:line="480" w:lineRule="auto"/>
        <w:rPr>
          <w:rFonts w:ascii="Times New Roman" w:hAnsi="Times New Roman" w:cs="Times New Roman"/>
          <w:b/>
          <w:sz w:val="24"/>
          <w:szCs w:val="24"/>
        </w:rPr>
      </w:pPr>
      <w:r w:rsidRPr="00A22040">
        <w:rPr>
          <w:rFonts w:ascii="Times New Roman" w:hAnsi="Times New Roman" w:cs="Times New Roman"/>
          <w:b/>
          <w:sz w:val="24"/>
          <w:szCs w:val="24"/>
        </w:rPr>
        <w:t>Development of Alternative Action</w:t>
      </w:r>
    </w:p>
    <w:p w:rsidR="00114EF1" w:rsidRPr="00A22040" w:rsidP="00A22040">
      <w:pPr>
        <w:spacing w:after="0" w:line="480" w:lineRule="auto"/>
        <w:rPr>
          <w:rFonts w:ascii="Times New Roman" w:hAnsi="Times New Roman" w:cs="Times New Roman"/>
          <w:sz w:val="24"/>
          <w:szCs w:val="24"/>
        </w:rPr>
      </w:pPr>
      <w:r w:rsidRPr="00A22040">
        <w:rPr>
          <w:rFonts w:ascii="Times New Roman" w:hAnsi="Times New Roman" w:cs="Times New Roman"/>
          <w:sz w:val="24"/>
          <w:szCs w:val="24"/>
        </w:rPr>
        <w:tab/>
      </w:r>
      <w:r w:rsidRPr="00A22040" w:rsidR="00224B82">
        <w:rPr>
          <w:rFonts w:ascii="Times New Roman" w:hAnsi="Times New Roman" w:cs="Times New Roman"/>
          <w:sz w:val="24"/>
          <w:szCs w:val="24"/>
        </w:rPr>
        <w:t>Boeing adopts rigorous modeling analysis to determine whether composites can be effectively used to manufacture jet parts. Once modeled, Boeing places structural components in massive hydraulic systems that flex and spin them to simulate pressures far exceeding worst-case scenarios in real-world flights. </w:t>
      </w:r>
      <w:r w:rsidRPr="00A22040" w:rsidR="006F6C0C">
        <w:rPr>
          <w:rFonts w:ascii="Times New Roman" w:hAnsi="Times New Roman" w:cs="Times New Roman"/>
          <w:sz w:val="24"/>
          <w:szCs w:val="24"/>
        </w:rPr>
        <w:t xml:space="preserve">However, the company should be keen on the modeling analysis because it is during this stage that </w:t>
      </w:r>
      <w:r w:rsidRPr="00A22040" w:rsidR="00D5332A">
        <w:rPr>
          <w:rFonts w:ascii="Times New Roman" w:hAnsi="Times New Roman" w:cs="Times New Roman"/>
          <w:sz w:val="24"/>
          <w:szCs w:val="24"/>
        </w:rPr>
        <w:t xml:space="preserve">many flaws can be detected on the </w:t>
      </w:r>
      <w:r w:rsidRPr="00A22040" w:rsidR="006F6C0C">
        <w:rPr>
          <w:rFonts w:ascii="Times New Roman" w:hAnsi="Times New Roman" w:cs="Times New Roman"/>
          <w:sz w:val="24"/>
          <w:szCs w:val="24"/>
        </w:rPr>
        <w:t>composite materials used. Materials used in manufacturing Boeing je</w:t>
      </w:r>
      <w:r w:rsidRPr="00A22040" w:rsidR="00D5332A">
        <w:rPr>
          <w:rFonts w:ascii="Times New Roman" w:hAnsi="Times New Roman" w:cs="Times New Roman"/>
          <w:sz w:val="24"/>
          <w:szCs w:val="24"/>
        </w:rPr>
        <w:t>ts should be approved only if they</w:t>
      </w:r>
      <w:r w:rsidRPr="00A22040" w:rsidR="006F6C0C">
        <w:rPr>
          <w:rFonts w:ascii="Times New Roman" w:hAnsi="Times New Roman" w:cs="Times New Roman"/>
          <w:sz w:val="24"/>
          <w:szCs w:val="24"/>
        </w:rPr>
        <w:t xml:space="preserve"> have successfully passed the test</w:t>
      </w:r>
      <w:r w:rsidRPr="00A22040" w:rsidR="007E53F9">
        <w:rPr>
          <w:rFonts w:ascii="Times New Roman" w:hAnsi="Times New Roman" w:cs="Times New Roman"/>
          <w:sz w:val="24"/>
          <w:szCs w:val="24"/>
        </w:rPr>
        <w:t>.</w:t>
      </w:r>
    </w:p>
    <w:p w:rsidR="00114EF1" w:rsidRPr="00A22040" w:rsidP="00A22040">
      <w:pPr>
        <w:pStyle w:val="ListParagraph"/>
        <w:numPr>
          <w:ilvl w:val="0"/>
          <w:numId w:val="1"/>
        </w:numPr>
        <w:spacing w:after="0" w:line="480" w:lineRule="auto"/>
        <w:rPr>
          <w:rFonts w:ascii="Times New Roman" w:hAnsi="Times New Roman" w:cs="Times New Roman"/>
          <w:b/>
          <w:sz w:val="24"/>
          <w:szCs w:val="24"/>
        </w:rPr>
      </w:pPr>
      <w:r w:rsidRPr="00A22040">
        <w:rPr>
          <w:rFonts w:ascii="Times New Roman" w:hAnsi="Times New Roman" w:cs="Times New Roman"/>
          <w:b/>
          <w:sz w:val="24"/>
          <w:szCs w:val="24"/>
        </w:rPr>
        <w:t>Recommendation</w:t>
      </w:r>
    </w:p>
    <w:p w:rsidR="0005367A" w:rsidRPr="00A22040" w:rsidP="00A22040">
      <w:pPr>
        <w:spacing w:after="0" w:line="480" w:lineRule="auto"/>
        <w:rPr>
          <w:rFonts w:ascii="Times New Roman" w:hAnsi="Times New Roman" w:cs="Times New Roman"/>
          <w:b/>
          <w:sz w:val="24"/>
          <w:szCs w:val="24"/>
        </w:rPr>
      </w:pPr>
      <w:r w:rsidRPr="00A22040">
        <w:rPr>
          <w:rFonts w:ascii="Times New Roman" w:hAnsi="Times New Roman" w:cs="Times New Roman"/>
          <w:sz w:val="24"/>
          <w:szCs w:val="24"/>
        </w:rPr>
        <w:tab/>
      </w:r>
      <w:r w:rsidRPr="00A22040" w:rsidR="00F54DD3">
        <w:rPr>
          <w:rFonts w:ascii="Times New Roman" w:hAnsi="Times New Roman" w:cs="Times New Roman"/>
          <w:sz w:val="24"/>
          <w:szCs w:val="24"/>
        </w:rPr>
        <w:t>T</w:t>
      </w:r>
      <w:r w:rsidRPr="00A22040" w:rsidR="006F6C0C">
        <w:rPr>
          <w:rFonts w:ascii="Times New Roman" w:hAnsi="Times New Roman" w:cs="Times New Roman"/>
          <w:sz w:val="24"/>
          <w:szCs w:val="24"/>
        </w:rPr>
        <w:t>he use of composites in the manufacture of commercial aircraft is still early.</w:t>
      </w:r>
      <w:r w:rsidRPr="00A22040" w:rsidR="00F20721">
        <w:rPr>
          <w:rFonts w:ascii="Times New Roman" w:hAnsi="Times New Roman" w:cs="Times New Roman"/>
          <w:sz w:val="24"/>
          <w:szCs w:val="24"/>
        </w:rPr>
        <w:t xml:space="preserve"> </w:t>
      </w:r>
      <w:r w:rsidRPr="00A22040" w:rsidR="006F6C0C">
        <w:rPr>
          <w:rFonts w:ascii="Times New Roman" w:hAnsi="Times New Roman" w:cs="Times New Roman"/>
          <w:sz w:val="24"/>
          <w:szCs w:val="24"/>
        </w:rPr>
        <w:t xml:space="preserve">Composite materials can be used for various engineering purposes, but they are not the same as metals. As a result, it takes a while to feel at ease with it. In this regard, Boeing should invest in research to ensure that they develop and adopt composite materials that guarantee success in manufacturing the Dreamliner and future jets. A second alternative involves the </w:t>
      </w:r>
      <w:r w:rsidRPr="00A22040" w:rsidR="00254562">
        <w:rPr>
          <w:rFonts w:ascii="Times New Roman" w:hAnsi="Times New Roman" w:cs="Times New Roman"/>
          <w:sz w:val="24"/>
          <w:szCs w:val="24"/>
        </w:rPr>
        <w:t xml:space="preserve">use of both aluminum and composite materials together in the design of aircraft. Aluminum is time-tested </w:t>
      </w:r>
      <w:r w:rsidRPr="00A22040" w:rsidR="00254562">
        <w:rPr>
          <w:rFonts w:ascii="Times New Roman" w:hAnsi="Times New Roman" w:cs="Times New Roman"/>
          <w:sz w:val="24"/>
          <w:szCs w:val="24"/>
        </w:rPr>
        <w:t>and has proved to be reliable in the aviation industry. The fuel economy occasioned by the adoption of composite materials should not drive innovation instead of guaranteed safety. If aluminum is no longer reliable, there is an option to make alloys lighter than aluminum but stronger.</w:t>
      </w:r>
    </w:p>
    <w:p w:rsidR="0005367A" w:rsidRPr="00A22040" w:rsidP="00A22040">
      <w:pPr>
        <w:spacing w:after="0" w:line="480" w:lineRule="auto"/>
        <w:jc w:val="center"/>
        <w:rPr>
          <w:rFonts w:ascii="Times New Roman" w:hAnsi="Times New Roman" w:cs="Times New Roman"/>
          <w:b/>
          <w:sz w:val="24"/>
          <w:szCs w:val="24"/>
        </w:rPr>
      </w:pPr>
    </w:p>
    <w:p w:rsidR="0005367A" w:rsidRPr="00A22040" w:rsidP="00A22040">
      <w:pPr>
        <w:spacing w:after="0" w:line="480" w:lineRule="auto"/>
        <w:jc w:val="center"/>
        <w:rPr>
          <w:rFonts w:ascii="Times New Roman" w:hAnsi="Times New Roman" w:cs="Times New Roman"/>
          <w:b/>
          <w:sz w:val="24"/>
          <w:szCs w:val="24"/>
        </w:rPr>
      </w:pPr>
    </w:p>
    <w:p w:rsidR="0005367A" w:rsidRPr="00A22040" w:rsidP="00A22040">
      <w:pPr>
        <w:spacing w:after="0" w:line="480" w:lineRule="auto"/>
        <w:jc w:val="center"/>
        <w:rPr>
          <w:rFonts w:ascii="Times New Roman" w:hAnsi="Times New Roman" w:cs="Times New Roman"/>
          <w:b/>
          <w:sz w:val="24"/>
          <w:szCs w:val="24"/>
        </w:rPr>
      </w:pPr>
    </w:p>
    <w:p w:rsidR="0005367A" w:rsidRPr="00A22040" w:rsidP="00A22040">
      <w:pPr>
        <w:spacing w:after="0" w:line="480" w:lineRule="auto"/>
        <w:jc w:val="center"/>
        <w:rPr>
          <w:rFonts w:ascii="Times New Roman" w:hAnsi="Times New Roman" w:cs="Times New Roman"/>
          <w:b/>
          <w:sz w:val="24"/>
          <w:szCs w:val="24"/>
        </w:rPr>
      </w:pPr>
    </w:p>
    <w:p w:rsidR="0005367A" w:rsidRPr="00A22040" w:rsidP="00A22040">
      <w:pPr>
        <w:spacing w:after="0" w:line="480" w:lineRule="auto"/>
        <w:jc w:val="center"/>
        <w:rPr>
          <w:rFonts w:ascii="Times New Roman" w:hAnsi="Times New Roman" w:cs="Times New Roman"/>
          <w:b/>
          <w:sz w:val="24"/>
          <w:szCs w:val="24"/>
        </w:rPr>
      </w:pPr>
    </w:p>
    <w:p w:rsidR="0005367A" w:rsidRPr="00A22040" w:rsidP="00A22040">
      <w:pPr>
        <w:spacing w:after="0" w:line="480" w:lineRule="auto"/>
        <w:jc w:val="center"/>
        <w:rPr>
          <w:rFonts w:ascii="Times New Roman" w:hAnsi="Times New Roman" w:cs="Times New Roman"/>
          <w:b/>
          <w:sz w:val="24"/>
          <w:szCs w:val="24"/>
        </w:rPr>
      </w:pPr>
    </w:p>
    <w:p w:rsidR="0005367A" w:rsidRPr="00A22040" w:rsidP="00A22040">
      <w:pPr>
        <w:spacing w:after="0" w:line="480" w:lineRule="auto"/>
        <w:jc w:val="center"/>
        <w:rPr>
          <w:rFonts w:ascii="Times New Roman" w:hAnsi="Times New Roman" w:cs="Times New Roman"/>
          <w:b/>
          <w:sz w:val="24"/>
          <w:szCs w:val="24"/>
        </w:rPr>
      </w:pPr>
    </w:p>
    <w:p w:rsidR="0005367A" w:rsidRPr="00A22040" w:rsidP="00A22040">
      <w:pPr>
        <w:spacing w:after="0" w:line="480" w:lineRule="auto"/>
        <w:jc w:val="center"/>
        <w:rPr>
          <w:rFonts w:ascii="Times New Roman" w:hAnsi="Times New Roman" w:cs="Times New Roman"/>
          <w:b/>
          <w:sz w:val="24"/>
          <w:szCs w:val="24"/>
        </w:rPr>
      </w:pPr>
    </w:p>
    <w:p w:rsidR="0005367A" w:rsidRPr="00A22040" w:rsidP="00A22040">
      <w:pPr>
        <w:spacing w:after="0" w:line="480" w:lineRule="auto"/>
        <w:jc w:val="center"/>
        <w:rPr>
          <w:rFonts w:ascii="Times New Roman" w:hAnsi="Times New Roman" w:cs="Times New Roman"/>
          <w:b/>
          <w:sz w:val="24"/>
          <w:szCs w:val="24"/>
        </w:rPr>
      </w:pPr>
    </w:p>
    <w:p w:rsidR="0005367A" w:rsidRPr="00A22040" w:rsidP="00A22040">
      <w:pPr>
        <w:spacing w:after="0" w:line="480" w:lineRule="auto"/>
        <w:jc w:val="center"/>
        <w:rPr>
          <w:rFonts w:ascii="Times New Roman" w:hAnsi="Times New Roman" w:cs="Times New Roman"/>
          <w:b/>
          <w:sz w:val="24"/>
          <w:szCs w:val="24"/>
        </w:rPr>
      </w:pPr>
    </w:p>
    <w:p w:rsidR="000C442C" w:rsidRPr="00A22040" w:rsidP="00A22040">
      <w:pPr>
        <w:spacing w:after="0" w:line="480" w:lineRule="auto"/>
        <w:rPr>
          <w:rFonts w:ascii="Times New Roman" w:hAnsi="Times New Roman" w:cs="Times New Roman"/>
          <w:b/>
          <w:sz w:val="24"/>
          <w:szCs w:val="24"/>
        </w:rPr>
      </w:pPr>
    </w:p>
    <w:p w:rsidR="00B82B09" w:rsidRPr="00A22040" w:rsidP="00A22040">
      <w:pPr>
        <w:spacing w:line="480" w:lineRule="auto"/>
        <w:rPr>
          <w:rFonts w:ascii="Times New Roman" w:hAnsi="Times New Roman" w:cs="Times New Roman"/>
          <w:b/>
          <w:sz w:val="24"/>
          <w:szCs w:val="24"/>
        </w:rPr>
      </w:pPr>
      <w:r w:rsidRPr="00A22040">
        <w:rPr>
          <w:rFonts w:ascii="Times New Roman" w:hAnsi="Times New Roman" w:cs="Times New Roman"/>
          <w:b/>
          <w:sz w:val="24"/>
          <w:szCs w:val="24"/>
        </w:rPr>
        <w:br w:type="page"/>
      </w:r>
    </w:p>
    <w:p w:rsidR="0005367A" w:rsidRPr="00A22040" w:rsidP="00A22040">
      <w:pPr>
        <w:spacing w:after="0" w:line="480" w:lineRule="auto"/>
        <w:jc w:val="center"/>
        <w:rPr>
          <w:rFonts w:ascii="Times New Roman" w:hAnsi="Times New Roman" w:cs="Times New Roman"/>
          <w:b/>
          <w:sz w:val="24"/>
          <w:szCs w:val="24"/>
        </w:rPr>
      </w:pPr>
      <w:r w:rsidRPr="00A22040">
        <w:rPr>
          <w:rFonts w:ascii="Times New Roman" w:hAnsi="Times New Roman" w:cs="Times New Roman"/>
          <w:b/>
          <w:sz w:val="24"/>
          <w:szCs w:val="24"/>
        </w:rPr>
        <w:t>References</w:t>
      </w:r>
    </w:p>
    <w:p w:rsidR="00A40E48" w:rsidRPr="00A22040" w:rsidP="00A22040">
      <w:pPr>
        <w:pStyle w:val="Heading1"/>
        <w:shd w:val="clear" w:color="auto" w:fill="FFFFFF"/>
        <w:spacing w:before="0" w:after="150" w:line="480" w:lineRule="auto"/>
        <w:ind w:left="720" w:hanging="720"/>
        <w:rPr>
          <w:rFonts w:ascii="Times New Roman" w:hAnsi="Times New Roman" w:cs="Times New Roman"/>
          <w:color w:val="080E14"/>
          <w:sz w:val="24"/>
          <w:szCs w:val="24"/>
        </w:rPr>
      </w:pPr>
      <w:r w:rsidRPr="00A22040">
        <w:rPr>
          <w:rFonts w:ascii="Times New Roman" w:hAnsi="Times New Roman" w:cs="Times New Roman"/>
          <w:color w:val="auto"/>
          <w:sz w:val="24"/>
          <w:szCs w:val="24"/>
        </w:rPr>
        <w:t xml:space="preserve">Dodge, J. (2009). </w:t>
      </w:r>
      <w:r w:rsidRPr="00A22040">
        <w:rPr>
          <w:rFonts w:ascii="Times New Roman" w:hAnsi="Times New Roman" w:cs="Times New Roman"/>
          <w:color w:val="080E14"/>
          <w:sz w:val="24"/>
          <w:szCs w:val="24"/>
        </w:rPr>
        <w:t>Boeing 787 repaired wings encounter new composite problem</w:t>
      </w:r>
      <w:r w:rsidRPr="00A22040">
        <w:rPr>
          <w:rFonts w:ascii="Times New Roman" w:hAnsi="Times New Roman" w:cs="Times New Roman"/>
          <w:color w:val="080E14"/>
          <w:sz w:val="24"/>
          <w:szCs w:val="24"/>
        </w:rPr>
        <w:t xml:space="preserve">. </w:t>
      </w:r>
      <w:hyperlink r:id="rId4" w:history="1">
        <w:r w:rsidRPr="00A22040">
          <w:rPr>
            <w:rStyle w:val="Hyperlink"/>
            <w:rFonts w:ascii="Times New Roman" w:hAnsi="Times New Roman" w:cs="Times New Roman"/>
            <w:sz w:val="24"/>
            <w:szCs w:val="24"/>
          </w:rPr>
          <w:t>https://www.zdnet.com/article/boeing-787-repaired-wings-encounter-new-composite-problem/</w:t>
        </w:r>
      </w:hyperlink>
      <w:r w:rsidRPr="00A22040">
        <w:rPr>
          <w:rFonts w:ascii="Times New Roman" w:hAnsi="Times New Roman" w:cs="Times New Roman"/>
          <w:color w:val="080E14"/>
          <w:sz w:val="24"/>
          <w:szCs w:val="24"/>
        </w:rPr>
        <w:t xml:space="preserve"> </w:t>
      </w:r>
      <w:bookmarkStart w:id="0" w:name="_GoBack"/>
      <w:bookmarkEnd w:id="0"/>
    </w:p>
    <w:p w:rsidR="00B82B09" w:rsidRPr="00A22040" w:rsidP="00A22040">
      <w:pPr>
        <w:spacing w:after="0" w:line="480" w:lineRule="auto"/>
        <w:ind w:left="720" w:hanging="720"/>
        <w:rPr>
          <w:rFonts w:ascii="Times New Roman" w:hAnsi="Times New Roman" w:cs="Times New Roman"/>
          <w:color w:val="333333"/>
          <w:sz w:val="24"/>
          <w:szCs w:val="24"/>
        </w:rPr>
      </w:pPr>
      <w:r w:rsidRPr="00A22040">
        <w:rPr>
          <w:rFonts w:ascii="Times New Roman" w:hAnsi="Times New Roman" w:cs="Times New Roman"/>
          <w:sz w:val="24"/>
          <w:szCs w:val="24"/>
        </w:rPr>
        <w:t>Talbot, D. (2008, April 18). </w:t>
      </w:r>
      <w:r w:rsidRPr="00A22040">
        <w:rPr>
          <w:rFonts w:ascii="Times New Roman" w:hAnsi="Times New Roman" w:cs="Times New Roman"/>
          <w:i/>
          <w:iCs/>
          <w:sz w:val="24"/>
          <w:szCs w:val="24"/>
        </w:rPr>
        <w:t>Boeing’s composite problem</w:t>
      </w:r>
      <w:r w:rsidRPr="00A22040">
        <w:rPr>
          <w:rFonts w:ascii="Times New Roman" w:hAnsi="Times New Roman" w:cs="Times New Roman"/>
          <w:sz w:val="24"/>
          <w:szCs w:val="24"/>
        </w:rPr>
        <w:t>. MIT Technology Review. </w:t>
      </w:r>
      <w:hyperlink r:id="rId5" w:history="1">
        <w:r w:rsidRPr="00A22040">
          <w:rPr>
            <w:rStyle w:val="Hyperlink"/>
            <w:rFonts w:ascii="Times New Roman" w:hAnsi="Times New Roman" w:cs="Times New Roman"/>
            <w:sz w:val="24"/>
            <w:szCs w:val="24"/>
          </w:rPr>
          <w:t>https://www.technologyreview.com/2008/04/18/34770/boeings-composite-problem/</w:t>
        </w:r>
      </w:hyperlink>
      <w:r w:rsidRPr="00A22040">
        <w:rPr>
          <w:rFonts w:ascii="Times New Roman" w:hAnsi="Times New Roman" w:cs="Times New Roman"/>
          <w:color w:val="222222"/>
          <w:sz w:val="24"/>
          <w:szCs w:val="24"/>
          <w:shd w:val="clear" w:color="auto" w:fill="FFFFFF"/>
        </w:rPr>
        <w:t xml:space="preserve"> </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62320805"/>
      <w:docPartObj>
        <w:docPartGallery w:val="Page Numbers (Top of Page)"/>
        <w:docPartUnique/>
      </w:docPartObj>
    </w:sdtPr>
    <w:sdtEndPr>
      <w:rPr>
        <w:noProof/>
      </w:rPr>
    </w:sdtEndPr>
    <w:sdtContent>
      <w:p w:rsidR="00950951">
        <w:pPr>
          <w:pStyle w:val="Header"/>
          <w:jc w:val="right"/>
        </w:pPr>
        <w:r>
          <w:fldChar w:fldCharType="begin"/>
        </w:r>
        <w:r>
          <w:instrText xml:space="preserve"> PAGE   \* MERGEFORMAT </w:instrText>
        </w:r>
        <w:r>
          <w:fldChar w:fldCharType="separate"/>
        </w:r>
        <w:r w:rsidR="00A22040">
          <w:rPr>
            <w:noProof/>
          </w:rPr>
          <w:t>5</w:t>
        </w:r>
        <w:r>
          <w:rPr>
            <w:noProof/>
          </w:rPr>
          <w:fldChar w:fldCharType="end"/>
        </w:r>
      </w:p>
    </w:sdtContent>
  </w:sdt>
  <w:p w:rsidR="009509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25B0964"/>
    <w:multiLevelType w:val="hybridMultilevel"/>
    <w:tmpl w:val="C19E5508"/>
    <w:lvl w:ilvl="0">
      <w:start w:val="1"/>
      <w:numFmt w:val="upperRoman"/>
      <w:lvlText w:val="%1."/>
      <w:lvlJc w:val="righ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951"/>
    <w:rsid w:val="0005367A"/>
    <w:rsid w:val="00083016"/>
    <w:rsid w:val="00085B7B"/>
    <w:rsid w:val="000C442C"/>
    <w:rsid w:val="00114EF1"/>
    <w:rsid w:val="0011751C"/>
    <w:rsid w:val="00176D20"/>
    <w:rsid w:val="001E4920"/>
    <w:rsid w:val="00224B82"/>
    <w:rsid w:val="00254562"/>
    <w:rsid w:val="00255961"/>
    <w:rsid w:val="0032665B"/>
    <w:rsid w:val="003F24BD"/>
    <w:rsid w:val="0045422E"/>
    <w:rsid w:val="0058599A"/>
    <w:rsid w:val="00587B42"/>
    <w:rsid w:val="00626525"/>
    <w:rsid w:val="00653414"/>
    <w:rsid w:val="006807A9"/>
    <w:rsid w:val="006F6C0C"/>
    <w:rsid w:val="00793629"/>
    <w:rsid w:val="007E53F9"/>
    <w:rsid w:val="00862340"/>
    <w:rsid w:val="0094631E"/>
    <w:rsid w:val="00950951"/>
    <w:rsid w:val="00A22040"/>
    <w:rsid w:val="00A27EFA"/>
    <w:rsid w:val="00A40E48"/>
    <w:rsid w:val="00A931F4"/>
    <w:rsid w:val="00AA6B4D"/>
    <w:rsid w:val="00AB1095"/>
    <w:rsid w:val="00B4538A"/>
    <w:rsid w:val="00B82B09"/>
    <w:rsid w:val="00BA263A"/>
    <w:rsid w:val="00BF02CD"/>
    <w:rsid w:val="00D372E4"/>
    <w:rsid w:val="00D5332A"/>
    <w:rsid w:val="00D86777"/>
    <w:rsid w:val="00DB6722"/>
    <w:rsid w:val="00E132E9"/>
    <w:rsid w:val="00ED0CC9"/>
    <w:rsid w:val="00F16EE8"/>
    <w:rsid w:val="00F20721"/>
    <w:rsid w:val="00F54DD3"/>
    <w:rsid w:val="00F630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B1DFCB"/>
  <w15:chartTrackingRefBased/>
  <w15:docId w15:val="{B221ACFC-DAFA-4160-93A9-4041E53EB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777"/>
  </w:style>
  <w:style w:type="paragraph" w:styleId="Heading1">
    <w:name w:val="heading 1"/>
    <w:basedOn w:val="Normal"/>
    <w:next w:val="Normal"/>
    <w:link w:val="Heading1Char"/>
    <w:uiPriority w:val="9"/>
    <w:qFormat/>
    <w:rsid w:val="001E49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1E492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9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951"/>
  </w:style>
  <w:style w:type="paragraph" w:styleId="Footer">
    <w:name w:val="footer"/>
    <w:basedOn w:val="Normal"/>
    <w:link w:val="FooterChar"/>
    <w:uiPriority w:val="99"/>
    <w:unhideWhenUsed/>
    <w:rsid w:val="009509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951"/>
  </w:style>
  <w:style w:type="paragraph" w:styleId="ListParagraph">
    <w:name w:val="List Paragraph"/>
    <w:basedOn w:val="Normal"/>
    <w:uiPriority w:val="34"/>
    <w:qFormat/>
    <w:rsid w:val="00950951"/>
    <w:pPr>
      <w:ind w:left="720"/>
      <w:contextualSpacing/>
    </w:pPr>
  </w:style>
  <w:style w:type="character" w:styleId="Hyperlink">
    <w:name w:val="Hyperlink"/>
    <w:basedOn w:val="DefaultParagraphFont"/>
    <w:uiPriority w:val="99"/>
    <w:unhideWhenUsed/>
    <w:rsid w:val="0005367A"/>
    <w:rPr>
      <w:color w:val="0563C1" w:themeColor="hyperlink"/>
      <w:u w:val="single"/>
    </w:rPr>
  </w:style>
  <w:style w:type="character" w:customStyle="1" w:styleId="Heading4Char">
    <w:name w:val="Heading 4 Char"/>
    <w:basedOn w:val="DefaultParagraphFont"/>
    <w:link w:val="Heading4"/>
    <w:uiPriority w:val="9"/>
    <w:rsid w:val="001E4920"/>
    <w:rPr>
      <w:rFonts w:ascii="Times New Roman" w:eastAsia="Times New Roman" w:hAnsi="Times New Roman" w:cs="Times New Roman"/>
      <w:b/>
      <w:bCs/>
      <w:sz w:val="24"/>
      <w:szCs w:val="24"/>
    </w:rPr>
  </w:style>
  <w:style w:type="character" w:styleId="Strong">
    <w:name w:val="Strong"/>
    <w:basedOn w:val="DefaultParagraphFont"/>
    <w:uiPriority w:val="22"/>
    <w:qFormat/>
    <w:rsid w:val="001E4920"/>
    <w:rPr>
      <w:b/>
      <w:bCs/>
    </w:rPr>
  </w:style>
  <w:style w:type="character" w:customStyle="1" w:styleId="Heading1Char">
    <w:name w:val="Heading 1 Char"/>
    <w:basedOn w:val="DefaultParagraphFont"/>
    <w:link w:val="Heading1"/>
    <w:uiPriority w:val="9"/>
    <w:rsid w:val="001E492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zdnet.com/article/boeing-787-repaired-wings-encounter-new-composite-problem/" TargetMode="External" /><Relationship Id="rId5" Type="http://schemas.openxmlformats.org/officeDocument/2006/relationships/hyperlink" Target="https://www.technologyreview.com/2008/04/18/34770/boeings-composite-problem/"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676</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8</cp:revision>
  <dcterms:created xsi:type="dcterms:W3CDTF">2021-10-06T16:11:00Z</dcterms:created>
  <dcterms:modified xsi:type="dcterms:W3CDTF">2021-10-06T16:57:00Z</dcterms:modified>
</cp:coreProperties>
</file>